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82" w:rsidRDefault="00995482" w:rsidP="00842E62">
      <w:pPr>
        <w:autoSpaceDE w:val="0"/>
        <w:spacing w:line="480" w:lineRule="auto"/>
        <w:ind w:left="0" w:right="232"/>
        <w:jc w:val="right"/>
        <w:rPr>
          <w:b/>
          <w:szCs w:val="20"/>
        </w:rPr>
      </w:pPr>
    </w:p>
    <w:p w:rsidR="00995482" w:rsidRDefault="00995482" w:rsidP="00842E62">
      <w:pPr>
        <w:autoSpaceDE w:val="0"/>
        <w:spacing w:line="480" w:lineRule="auto"/>
        <w:ind w:left="0" w:right="232"/>
        <w:jc w:val="right"/>
        <w:rPr>
          <w:b/>
          <w:szCs w:val="20"/>
        </w:rPr>
      </w:pPr>
    </w:p>
    <w:p w:rsidR="00842E62" w:rsidRDefault="00842E62" w:rsidP="00842E62">
      <w:pPr>
        <w:autoSpaceDE w:val="0"/>
        <w:spacing w:line="480" w:lineRule="auto"/>
        <w:ind w:left="0" w:right="232"/>
        <w:jc w:val="right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ALLEGATO C</w:t>
      </w:r>
    </w:p>
    <w:p w:rsidR="00842E62" w:rsidRPr="00842E62" w:rsidRDefault="00842E62" w:rsidP="00842E62">
      <w:pPr>
        <w:autoSpaceDE w:val="0"/>
        <w:spacing w:line="480" w:lineRule="auto"/>
        <w:ind w:left="0" w:right="232"/>
        <w:jc w:val="right"/>
        <w:rPr>
          <w:b/>
          <w:szCs w:val="20"/>
        </w:rPr>
      </w:pPr>
    </w:p>
    <w:p w:rsidR="00842E62" w:rsidRPr="00842E62" w:rsidRDefault="00842E62" w:rsidP="00842E62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842E62">
        <w:rPr>
          <w:rFonts w:ascii="Arial" w:eastAsiaTheme="minorEastAsia" w:hAnsi="Arial" w:cs="Arial"/>
          <w:b/>
          <w:sz w:val="18"/>
          <w:szCs w:val="18"/>
        </w:rPr>
        <w:t>DICHIARAZIONE AGGIUNTIVA</w:t>
      </w:r>
    </w:p>
    <w:p w:rsidR="00842E62" w:rsidRPr="00842E62" w:rsidRDefault="00842E62" w:rsidP="00842E62">
      <w:pPr>
        <w:autoSpaceDE w:val="0"/>
        <w:autoSpaceDN w:val="0"/>
        <w:adjustRightInd w:val="0"/>
        <w:spacing w:line="360" w:lineRule="auto"/>
        <w:ind w:right="-52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842E62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 RESPONSABILITA' PENALE CUI PUO’ ANDARE INCONTRO IN CASO DI AFFERMAZIONI MENDACI AI SENSI</w:t>
      </w:r>
    </w:p>
    <w:p w:rsidR="00842E62" w:rsidRPr="00842E62" w:rsidRDefault="00842E62" w:rsidP="00842E62">
      <w:pPr>
        <w:autoSpaceDE w:val="0"/>
        <w:autoSpaceDN w:val="0"/>
        <w:adjustRightInd w:val="0"/>
        <w:spacing w:line="360" w:lineRule="auto"/>
        <w:ind w:right="-52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842E62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842E62" w:rsidRPr="00842E62" w:rsidRDefault="00842E62" w:rsidP="00842E62">
      <w:pPr>
        <w:autoSpaceDE w:val="0"/>
        <w:autoSpaceDN w:val="0"/>
        <w:adjustRightInd w:val="0"/>
        <w:spacing w:line="360" w:lineRule="auto"/>
        <w:ind w:right="-52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842E62">
        <w:rPr>
          <w:rFonts w:ascii="Arial" w:eastAsiaTheme="minorEastAsia" w:hAnsi="Arial" w:cs="Arial"/>
          <w:b/>
          <w:i/>
          <w:sz w:val="18"/>
          <w:szCs w:val="18"/>
        </w:rPr>
        <w:t xml:space="preserve">PIATTAFORMA GPU (Gestione programmazione </w:t>
      </w:r>
      <w:proofErr w:type="gramStart"/>
      <w:r w:rsidRPr="00842E62">
        <w:rPr>
          <w:rFonts w:ascii="Arial" w:eastAsiaTheme="minorEastAsia" w:hAnsi="Arial" w:cs="Arial"/>
          <w:b/>
          <w:i/>
          <w:sz w:val="18"/>
          <w:szCs w:val="18"/>
        </w:rPr>
        <w:t>unitaria)  E</w:t>
      </w:r>
      <w:proofErr w:type="gramEnd"/>
      <w:r w:rsidRPr="00842E62">
        <w:rPr>
          <w:rFonts w:ascii="Arial" w:eastAsiaTheme="minorEastAsia" w:hAnsi="Arial" w:cs="Arial"/>
          <w:b/>
          <w:i/>
          <w:sz w:val="18"/>
          <w:szCs w:val="18"/>
        </w:rPr>
        <w:t xml:space="preserve"> DI SIF E (Sistema Informativo Fondi) E DI QUANT’ALTRO OCCORRENTE PER SVOLGERE CON CORRETTEZZA TEMPESTIVITA’ ED EFFICACIA I COMPITI INERENTI LA FIGURA PROFESSIONALE PER LA QUALE SI PARTECIPA </w:t>
      </w:r>
    </w:p>
    <w:p w:rsidR="00842E62" w:rsidRPr="00842E62" w:rsidRDefault="00842E62" w:rsidP="00842E6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42E62" w:rsidRPr="00842E62" w:rsidRDefault="00842E62" w:rsidP="00842E6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842E62">
        <w:rPr>
          <w:rFonts w:ascii="Arial" w:eastAsiaTheme="minorEastAsia" w:hAnsi="Arial" w:cs="Arial"/>
          <w:sz w:val="18"/>
          <w:szCs w:val="18"/>
        </w:rPr>
        <w:t>Data___________________                                 Firma____________________________________________</w:t>
      </w:r>
    </w:p>
    <w:p w:rsidR="00842E62" w:rsidRPr="00842E62" w:rsidRDefault="00842E62" w:rsidP="00842E6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42E62" w:rsidRPr="00842E62" w:rsidRDefault="00842E62" w:rsidP="00842E62">
      <w:pPr>
        <w:autoSpaceDE w:val="0"/>
        <w:spacing w:after="200"/>
        <w:ind w:right="-194"/>
        <w:mirrorIndents/>
        <w:rPr>
          <w:rFonts w:ascii="Arial" w:eastAsiaTheme="minorEastAsia" w:hAnsi="Arial" w:cs="Arial"/>
          <w:sz w:val="18"/>
          <w:szCs w:val="18"/>
        </w:rPr>
      </w:pPr>
      <w:r w:rsidRPr="00842E62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842E62" w:rsidRPr="00842E62" w:rsidRDefault="00842E62" w:rsidP="00842E6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42E62" w:rsidRPr="00842E62" w:rsidRDefault="00842E62" w:rsidP="00842E6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842E62">
        <w:rPr>
          <w:rFonts w:ascii="Arial" w:eastAsiaTheme="minorEastAsia" w:hAnsi="Arial" w:cs="Arial"/>
          <w:sz w:val="18"/>
          <w:szCs w:val="18"/>
        </w:rPr>
        <w:t>Data___________________                                  Firma____________________________________________</w:t>
      </w:r>
    </w:p>
    <w:p w:rsidR="00842E62" w:rsidRPr="00842E62" w:rsidRDefault="00842E62" w:rsidP="00842E62">
      <w:pPr>
        <w:ind w:left="0" w:firstLine="0"/>
      </w:pPr>
    </w:p>
    <w:p w:rsidR="00842E62" w:rsidRPr="00842E62" w:rsidRDefault="00842E62" w:rsidP="00842E62">
      <w:pPr>
        <w:ind w:right="-8692"/>
      </w:pPr>
    </w:p>
    <w:p w:rsidR="00842E62" w:rsidRPr="00842E62" w:rsidRDefault="00842E62" w:rsidP="00842E62">
      <w:pPr>
        <w:ind w:right="-8692"/>
      </w:pPr>
    </w:p>
    <w:p w:rsidR="00574C00" w:rsidRPr="00842E62" w:rsidRDefault="00574C00" w:rsidP="00842E62"/>
    <w:sectPr w:rsidR="00574C00" w:rsidRPr="00842E62" w:rsidSect="00842E62">
      <w:pgSz w:w="11909" w:h="16841"/>
      <w:pgMar w:top="568" w:right="1419" w:bottom="1054" w:left="11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5F"/>
    <w:rsid w:val="00010002"/>
    <w:rsid w:val="004B3A5F"/>
    <w:rsid w:val="00574C00"/>
    <w:rsid w:val="00595BE0"/>
    <w:rsid w:val="00842E62"/>
    <w:rsid w:val="0099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4D11"/>
  <w15:chartTrackingRefBased/>
  <w15:docId w15:val="{CE99B18A-03B3-4740-B7B1-7A84C9F8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C00"/>
    <w:pPr>
      <w:spacing w:after="5" w:line="247" w:lineRule="auto"/>
      <w:ind w:left="224" w:right="372" w:firstLine="5"/>
      <w:jc w:val="both"/>
    </w:pPr>
    <w:rPr>
      <w:rFonts w:ascii="Calibri" w:eastAsia="Calibri" w:hAnsi="Calibri" w:cs="Calibri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CommaCarattere">
    <w:name w:val="Comma Carattere"/>
    <w:basedOn w:val="Carpredefinitoparagrafo"/>
    <w:link w:val="Comma"/>
    <w:locked/>
    <w:rsid w:val="00574C00"/>
  </w:style>
  <w:style w:type="paragraph" w:customStyle="1" w:styleId="Comma">
    <w:name w:val="Comma"/>
    <w:basedOn w:val="Paragrafoelenco"/>
    <w:link w:val="CommaCarattere"/>
    <w:qFormat/>
    <w:rsid w:val="00574C00"/>
    <w:pPr>
      <w:numPr>
        <w:numId w:val="2"/>
      </w:numPr>
      <w:spacing w:after="240" w:line="240" w:lineRule="auto"/>
      <w:ind w:right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57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2024-04-07T17:01:00Z</dcterms:created>
  <dcterms:modified xsi:type="dcterms:W3CDTF">2024-04-07T17:01:00Z</dcterms:modified>
</cp:coreProperties>
</file>